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A" w:rsidRDefault="00FD364A" w:rsidP="00FD364A">
      <w:pPr>
        <w:jc w:val="center"/>
        <w:rPr>
          <w:rFonts w:ascii="Times New Roman" w:hAnsi="Times New Roman" w:cs="Helvetica"/>
          <w:color w:val="373A3D"/>
          <w:sz w:val="26"/>
          <w:szCs w:val="26"/>
        </w:rPr>
      </w:pPr>
      <w:r>
        <w:rPr>
          <w:rFonts w:ascii="Times New Roman" w:hAnsi="Times New Roman" w:cs="Helvetica"/>
          <w:color w:val="373A3D"/>
          <w:sz w:val="26"/>
          <w:szCs w:val="26"/>
        </w:rPr>
        <w:t xml:space="preserve">In-Class Essay on </w:t>
      </w:r>
      <w:r w:rsidRPr="00FD364A">
        <w:rPr>
          <w:rFonts w:ascii="Times New Roman" w:hAnsi="Times New Roman" w:cs="Helvetica"/>
          <w:i/>
          <w:color w:val="373A3D"/>
          <w:sz w:val="26"/>
          <w:szCs w:val="26"/>
        </w:rPr>
        <w:t>The Awakening</w:t>
      </w: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  <w:r>
        <w:rPr>
          <w:rFonts w:ascii="Times New Roman" w:hAnsi="Times New Roman" w:cs="Helvetica"/>
          <w:color w:val="373A3D"/>
          <w:sz w:val="26"/>
          <w:szCs w:val="26"/>
        </w:rPr>
        <w:t>As you consider the end of the novel, r</w:t>
      </w:r>
      <w:r w:rsidR="00D37D51" w:rsidRPr="00FD364A">
        <w:rPr>
          <w:rFonts w:ascii="Times New Roman" w:hAnsi="Times New Roman" w:cs="Helvetica"/>
          <w:color w:val="373A3D"/>
          <w:sz w:val="26"/>
          <w:szCs w:val="26"/>
        </w:rPr>
        <w:t xml:space="preserve">eflect on the repetition </w:t>
      </w:r>
      <w:r>
        <w:rPr>
          <w:rFonts w:ascii="Times New Roman" w:hAnsi="Times New Roman" w:cs="Helvetica"/>
          <w:color w:val="373A3D"/>
          <w:sz w:val="26"/>
          <w:szCs w:val="26"/>
        </w:rPr>
        <w:t>utilized by Kate Chopin</w:t>
      </w:r>
      <w:r w:rsidR="00D37D51" w:rsidRPr="00FD364A">
        <w:rPr>
          <w:rFonts w:ascii="Times New Roman" w:hAnsi="Times New Roman" w:cs="Helvetica"/>
          <w:color w:val="373A3D"/>
          <w:sz w:val="26"/>
          <w:szCs w:val="26"/>
        </w:rPr>
        <w:t xml:space="preserve"> in chapter 39</w:t>
      </w:r>
      <w:r>
        <w:rPr>
          <w:rFonts w:ascii="Times New Roman" w:hAnsi="Times New Roman" w:cs="Helvetica"/>
          <w:color w:val="373A3D"/>
          <w:sz w:val="26"/>
          <w:szCs w:val="26"/>
        </w:rPr>
        <w:t xml:space="preserve"> (XXXIX)</w:t>
      </w:r>
      <w:r w:rsidR="00D37D51" w:rsidRPr="00FD364A">
        <w:rPr>
          <w:rFonts w:ascii="Times New Roman" w:hAnsi="Times New Roman" w:cs="Helvetica"/>
          <w:color w:val="373A3D"/>
          <w:sz w:val="26"/>
          <w:szCs w:val="26"/>
        </w:rPr>
        <w:t>. What is its importance? What words, passages, are repeated, and to what purpose? Use these repetitions to reflect on Edna's journey, her final escape</w:t>
      </w:r>
      <w:r>
        <w:rPr>
          <w:rFonts w:ascii="Times New Roman" w:hAnsi="Times New Roman" w:cs="Helvetica"/>
          <w:color w:val="373A3D"/>
          <w:sz w:val="26"/>
          <w:szCs w:val="26"/>
        </w:rPr>
        <w:t>, and their underscoring of the major themes of the novel.</w:t>
      </w: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  <w:r>
        <w:rPr>
          <w:rFonts w:ascii="Times New Roman" w:hAnsi="Times New Roman" w:cs="Helvetica"/>
          <w:color w:val="373A3D"/>
          <w:sz w:val="26"/>
          <w:szCs w:val="26"/>
        </w:rPr>
        <w:t>You may use your books. You have 50 minutes.</w:t>
      </w: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  <w:r>
        <w:rPr>
          <w:rFonts w:ascii="Times New Roman" w:hAnsi="Times New Roman" w:cs="Helvetica"/>
          <w:color w:val="373A3D"/>
          <w:sz w:val="26"/>
          <w:szCs w:val="26"/>
        </w:rPr>
        <w:t xml:space="preserve">Tips: </w:t>
      </w: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</w:p>
    <w:p w:rsidR="00FD364A" w:rsidRPr="00FD364A" w:rsidRDefault="00FD364A" w:rsidP="00FD364A">
      <w:pPr>
        <w:pStyle w:val="ListParagraph"/>
        <w:numPr>
          <w:ilvl w:val="0"/>
          <w:numId w:val="1"/>
        </w:numPr>
        <w:rPr>
          <w:rFonts w:ascii="Times New Roman" w:hAnsi="Times New Roman" w:cs="Helvetica"/>
          <w:color w:val="373A3D"/>
          <w:sz w:val="26"/>
          <w:szCs w:val="26"/>
        </w:rPr>
      </w:pPr>
      <w:r>
        <w:rPr>
          <w:rFonts w:ascii="Times New Roman" w:hAnsi="Times New Roman" w:cs="Helvetica"/>
          <w:color w:val="373A3D"/>
          <w:sz w:val="26"/>
          <w:szCs w:val="26"/>
        </w:rPr>
        <w:t>Plan, evidence, write, edit</w:t>
      </w:r>
    </w:p>
    <w:p w:rsidR="00FD364A" w:rsidRDefault="00FD364A">
      <w:pPr>
        <w:rPr>
          <w:rFonts w:ascii="Times New Roman" w:hAnsi="Times New Roman" w:cs="Helvetica"/>
          <w:color w:val="373A3D"/>
          <w:sz w:val="26"/>
          <w:szCs w:val="26"/>
        </w:rPr>
      </w:pPr>
    </w:p>
    <w:p w:rsidR="00FD364A" w:rsidRPr="00FD364A" w:rsidRDefault="00FD364A" w:rsidP="00FD364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D364A">
        <w:rPr>
          <w:rFonts w:ascii="Times New Roman" w:hAnsi="Times New Roman" w:cs="Helvetica"/>
          <w:color w:val="373A3D"/>
          <w:sz w:val="26"/>
          <w:szCs w:val="26"/>
        </w:rPr>
        <w:t>Short intros and conclusions</w:t>
      </w:r>
    </w:p>
    <w:p w:rsidR="00FD364A" w:rsidRPr="00FD364A" w:rsidRDefault="00FD364A" w:rsidP="00FD364A">
      <w:pPr>
        <w:rPr>
          <w:rFonts w:ascii="Times New Roman" w:hAnsi="Times New Roman" w:cs="Helvetica"/>
          <w:color w:val="373A3D"/>
          <w:sz w:val="26"/>
          <w:szCs w:val="26"/>
        </w:rPr>
      </w:pPr>
    </w:p>
    <w:p w:rsidR="00F762C7" w:rsidRPr="00FD364A" w:rsidRDefault="00FD364A" w:rsidP="00FD364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Helvetica"/>
          <w:color w:val="373A3D"/>
          <w:sz w:val="26"/>
          <w:szCs w:val="26"/>
        </w:rPr>
        <w:t>S</w:t>
      </w:r>
      <w:r w:rsidRPr="00FD364A">
        <w:rPr>
          <w:rFonts w:ascii="Times New Roman" w:hAnsi="Times New Roman" w:cs="Helvetica"/>
          <w:color w:val="373A3D"/>
          <w:sz w:val="26"/>
          <w:szCs w:val="26"/>
        </w:rPr>
        <w:t>trong thesis statement that uses language from the prompt</w:t>
      </w:r>
    </w:p>
    <w:sectPr w:rsidR="00F762C7" w:rsidRPr="00FD364A" w:rsidSect="00F762C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22D"/>
    <w:multiLevelType w:val="hybridMultilevel"/>
    <w:tmpl w:val="9478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37D51"/>
    <w:rsid w:val="00015324"/>
    <w:rsid w:val="00D37D51"/>
    <w:rsid w:val="00FD36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1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Macintosh Word</Application>
  <DocSecurity>0</DocSecurity>
  <Lines>1</Lines>
  <Paragraphs>1</Paragraphs>
  <ScaleCrop>false</ScaleCrop>
  <Company>The Galliens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Gallien</dc:creator>
  <cp:keywords/>
  <cp:lastModifiedBy>Lisa Gallien</cp:lastModifiedBy>
  <cp:revision>2</cp:revision>
  <dcterms:created xsi:type="dcterms:W3CDTF">2012-11-01T03:35:00Z</dcterms:created>
  <dcterms:modified xsi:type="dcterms:W3CDTF">2012-11-08T14:03:00Z</dcterms:modified>
</cp:coreProperties>
</file>